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91919"/>
          <w:spacing w:val="2"/>
          <w:sz w:val="30"/>
          <w:szCs w:val="30"/>
          <w:bdr w:val="none" w:sz="0" w:space="0" w:color="auto" w:frame="1"/>
          <w:lang w:val="en-US"/>
        </w:rPr>
      </w:pPr>
      <w:r w:rsidRPr="00034BDF">
        <w:rPr>
          <w:rFonts w:asciiTheme="minorHAnsi" w:hAnsiTheme="minorHAnsi" w:cstheme="minorHAnsi"/>
          <w:b/>
          <w:bCs/>
          <w:color w:val="191919"/>
          <w:spacing w:val="2"/>
          <w:sz w:val="30"/>
          <w:szCs w:val="30"/>
          <w:bdr w:val="none" w:sz="0" w:space="0" w:color="auto" w:frame="1"/>
        </w:rPr>
        <w:t>ООО «ПРОФСЕММАГ»</w:t>
      </w:r>
    </w:p>
    <w:p w:rsidR="00034BDF" w:rsidRP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  <w:spacing w:val="2"/>
          <w:sz w:val="30"/>
          <w:szCs w:val="30"/>
          <w:lang w:val="en-US"/>
        </w:rPr>
      </w:pPr>
    </w:p>
    <w:p w:rsidR="00034BDF" w:rsidRP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  <w:spacing w:val="2"/>
          <w:sz w:val="30"/>
          <w:szCs w:val="30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Почтовый адрес: 127015, г. </w:t>
      </w: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Москва,ул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. </w:t>
      </w: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Новодмитровская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, д.2, корп. 2, этаж 7</w:t>
      </w:r>
    </w:p>
    <w:p w:rsidR="00034BDF" w:rsidRDefault="00034BDF" w:rsidP="00034BDF">
      <w:pPr>
        <w:pStyle w:val="a3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  <w:lang w:val="en-US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ИНН 7743144830 </w:t>
      </w:r>
    </w:p>
    <w:p w:rsidR="00034BDF" w:rsidRDefault="00034BDF" w:rsidP="00034BDF">
      <w:pPr>
        <w:pStyle w:val="a3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  <w:lang w:val="en-US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КПП 774301001 </w:t>
      </w:r>
    </w:p>
    <w:p w:rsidR="00034BDF" w:rsidRPr="00034BDF" w:rsidRDefault="00034BDF" w:rsidP="00034BDF">
      <w:pPr>
        <w:pStyle w:val="a3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ОГРН 1167746250858</w:t>
      </w:r>
    </w:p>
    <w:p w:rsidR="00034BDF" w:rsidRPr="00034BDF" w:rsidRDefault="00034BDF" w:rsidP="00034BDF">
      <w:pPr>
        <w:pStyle w:val="a3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</w:pP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Сч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. № 40702810200070510978</w:t>
      </w:r>
    </w:p>
    <w:p w:rsidR="00034BDF" w:rsidRP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  <w:spacing w:val="2"/>
          <w:sz w:val="30"/>
          <w:szCs w:val="30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в Филиал "Корпоративный" ПАО "</w:t>
      </w: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Совкомбанк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" г. Москва</w:t>
      </w:r>
    </w:p>
    <w:p w:rsidR="00034BDF" w:rsidRP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  <w:spacing w:val="2"/>
          <w:sz w:val="30"/>
          <w:szCs w:val="30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БИК 044525360</w:t>
      </w:r>
    </w:p>
    <w:p w:rsidR="00034BDF" w:rsidRP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  <w:spacing w:val="2"/>
          <w:sz w:val="30"/>
          <w:szCs w:val="30"/>
        </w:rPr>
      </w:pP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Кор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сч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. № 30101810445250000360</w:t>
      </w:r>
    </w:p>
    <w:p w:rsid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  <w:lang w:val="en-US"/>
        </w:rPr>
      </w:pP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E-mail</w:t>
      </w:r>
      <w:proofErr w:type="spellEnd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 ishop@gavrish.ru </w:t>
      </w:r>
    </w:p>
    <w:p w:rsidR="00034BDF" w:rsidRPr="00034BDF" w:rsidRDefault="00034BDF" w:rsidP="00034B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  <w:spacing w:val="2"/>
          <w:sz w:val="30"/>
          <w:szCs w:val="30"/>
        </w:rPr>
      </w:pPr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 xml:space="preserve">Официальный сайт </w:t>
      </w:r>
      <w:proofErr w:type="spellStart"/>
      <w:r w:rsidRPr="00034BDF">
        <w:rPr>
          <w:rFonts w:asciiTheme="minorHAnsi" w:hAnsiTheme="minorHAnsi" w:cstheme="minorHAnsi"/>
          <w:iCs/>
          <w:color w:val="191919"/>
          <w:spacing w:val="2"/>
          <w:sz w:val="30"/>
          <w:szCs w:val="30"/>
          <w:bdr w:val="none" w:sz="0" w:space="0" w:color="auto" w:frame="1"/>
        </w:rPr>
        <w:t>www.gavrish.shop</w:t>
      </w:r>
      <w:proofErr w:type="spellEnd"/>
    </w:p>
    <w:p w:rsidR="00274D90" w:rsidRPr="00034BDF" w:rsidRDefault="00274D90">
      <w:pPr>
        <w:rPr>
          <w:rFonts w:cstheme="minorHAnsi"/>
        </w:rPr>
      </w:pPr>
    </w:p>
    <w:sectPr w:rsidR="00274D90" w:rsidRPr="00034BDF" w:rsidSect="002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BDF"/>
    <w:rsid w:val="00034BDF"/>
    <w:rsid w:val="00274D90"/>
    <w:rsid w:val="004742A0"/>
    <w:rsid w:val="00582DEC"/>
    <w:rsid w:val="0058651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296</Characters>
  <Application>Microsoft Office Word</Application>
  <DocSecurity>0</DocSecurity>
  <Lines>4</Lines>
  <Paragraphs>5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2020-11-05T18:20:00Z</dcterms:created>
  <dcterms:modified xsi:type="dcterms:W3CDTF">2020-11-05T18:21:00Z</dcterms:modified>
</cp:coreProperties>
</file>